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223" w:rsidRPr="00E76D3A" w:rsidRDefault="00651223" w:rsidP="00651223">
      <w:pPr>
        <w:pBdr>
          <w:top w:val="single" w:sz="24" w:space="1" w:color="auto"/>
          <w:bottom w:val="single" w:sz="24" w:space="1" w:color="auto"/>
        </w:pBdr>
        <w:autoSpaceDE w:val="0"/>
        <w:autoSpaceDN w:val="0"/>
        <w:adjustRightInd w:val="0"/>
        <w:jc w:val="both"/>
        <w:rPr>
          <w:rFonts w:ascii="Times New Roman" w:hAnsi="Times New Roman"/>
          <w:b/>
          <w:sz w:val="21"/>
          <w:szCs w:val="21"/>
        </w:rPr>
      </w:pPr>
      <w:r>
        <w:rPr>
          <w:rFonts w:ascii="Times New Roman" w:hAnsi="Times New Roman"/>
          <w:b/>
          <w:sz w:val="21"/>
          <w:szCs w:val="21"/>
        </w:rPr>
        <w:t xml:space="preserve">DRESS </w:t>
      </w:r>
      <w:r w:rsidRPr="00E76D3A">
        <w:rPr>
          <w:rFonts w:ascii="Times New Roman" w:hAnsi="Times New Roman"/>
          <w:b/>
          <w:sz w:val="21"/>
          <w:szCs w:val="21"/>
        </w:rPr>
        <w:t>AND GROOMING POLICY</w:t>
      </w:r>
    </w:p>
    <w:p w:rsidR="00651223" w:rsidRPr="00E76D3A" w:rsidRDefault="00651223" w:rsidP="00651223">
      <w:pPr>
        <w:autoSpaceDE w:val="0"/>
        <w:autoSpaceDN w:val="0"/>
        <w:adjustRightInd w:val="0"/>
        <w:jc w:val="both"/>
        <w:rPr>
          <w:rFonts w:ascii="Times New Roman" w:hAnsi="Times New Roman"/>
          <w:sz w:val="21"/>
          <w:szCs w:val="21"/>
        </w:rPr>
      </w:pPr>
      <w:r w:rsidRPr="00E76D3A">
        <w:rPr>
          <w:rFonts w:ascii="Times New Roman" w:hAnsi="Times New Roman"/>
          <w:sz w:val="21"/>
          <w:szCs w:val="21"/>
        </w:rPr>
        <w:t xml:space="preserve">The </w:t>
      </w:r>
      <w:r>
        <w:rPr>
          <w:rFonts w:ascii="Times New Roman" w:hAnsi="Times New Roman"/>
          <w:sz w:val="21"/>
          <w:szCs w:val="21"/>
        </w:rPr>
        <w:t>Academy</w:t>
      </w:r>
      <w:r w:rsidRPr="00E76D3A">
        <w:rPr>
          <w:rFonts w:ascii="Times New Roman" w:hAnsi="Times New Roman"/>
          <w:sz w:val="21"/>
          <w:szCs w:val="21"/>
        </w:rPr>
        <w:t xml:space="preserve"> recognizes that each student’s manner of dress and grooming is a manifestation of personal style and ind</w:t>
      </w:r>
      <w:r>
        <w:rPr>
          <w:rFonts w:ascii="Times New Roman" w:hAnsi="Times New Roman"/>
          <w:sz w:val="21"/>
          <w:szCs w:val="21"/>
        </w:rPr>
        <w:t>ividual preference. The Academy</w:t>
      </w:r>
      <w:r w:rsidRPr="00E76D3A">
        <w:rPr>
          <w:rFonts w:ascii="Times New Roman" w:hAnsi="Times New Roman"/>
          <w:sz w:val="21"/>
          <w:szCs w:val="21"/>
        </w:rPr>
        <w:t xml:space="preserve"> will not interfere with the right of students and their parents to make decisions regarding their appearance, except when their choices affect the education program of the District. This dress and grooming policy has been developed to promote a safe and healthy school setting and to enhance the educational environment.  The Academy</w:t>
      </w:r>
      <w:r w:rsidRPr="00E76D3A">
        <w:rPr>
          <w:rFonts w:ascii="Times New Roman" w:hAnsi="Times New Roman"/>
          <w:color w:val="FF0000"/>
          <w:sz w:val="21"/>
          <w:szCs w:val="21"/>
        </w:rPr>
        <w:t xml:space="preserve"> </w:t>
      </w:r>
      <w:r w:rsidRPr="00E76D3A">
        <w:rPr>
          <w:rFonts w:ascii="Times New Roman" w:hAnsi="Times New Roman"/>
          <w:sz w:val="21"/>
          <w:szCs w:val="21"/>
        </w:rPr>
        <w:t xml:space="preserve">expects each student to dress cleanly and neatly, and practice good personal hygiene while in any building or property of Hamilton </w:t>
      </w:r>
      <w:r>
        <w:rPr>
          <w:rFonts w:ascii="Times New Roman" w:hAnsi="Times New Roman"/>
          <w:sz w:val="21"/>
          <w:szCs w:val="21"/>
        </w:rPr>
        <w:t xml:space="preserve">Alternative Academy or Hamilton </w:t>
      </w:r>
      <w:r w:rsidRPr="00E76D3A">
        <w:rPr>
          <w:rFonts w:ascii="Times New Roman" w:hAnsi="Times New Roman"/>
          <w:sz w:val="21"/>
          <w:szCs w:val="21"/>
        </w:rPr>
        <w:t>Local Schools.</w:t>
      </w:r>
    </w:p>
    <w:p w:rsidR="00651223" w:rsidRPr="00E76D3A" w:rsidRDefault="00651223" w:rsidP="00651223">
      <w:pPr>
        <w:autoSpaceDE w:val="0"/>
        <w:autoSpaceDN w:val="0"/>
        <w:adjustRightInd w:val="0"/>
        <w:jc w:val="both"/>
        <w:rPr>
          <w:rFonts w:ascii="Times New Roman" w:hAnsi="Times New Roman"/>
          <w:b/>
          <w:sz w:val="21"/>
          <w:szCs w:val="21"/>
          <w:u w:val="single"/>
        </w:rPr>
      </w:pPr>
      <w:r w:rsidRPr="00E76D3A">
        <w:rPr>
          <w:rFonts w:ascii="Times New Roman" w:hAnsi="Times New Roman"/>
          <w:b/>
          <w:sz w:val="21"/>
          <w:szCs w:val="21"/>
          <w:u w:val="single"/>
        </w:rPr>
        <w:t>The administration reserves the right to evaluate and rule upon any dress or grooming that is not consistent with a safe, non-distracting educational program that may or may not be contained in this policy.   This would include, but is not limited to, new trends or fads in fashion which may be unknown at the time of the development, approval, and printing of this policy</w:t>
      </w:r>
    </w:p>
    <w:p w:rsidR="00651223" w:rsidRPr="00E76D3A" w:rsidRDefault="00651223" w:rsidP="00651223">
      <w:pPr>
        <w:autoSpaceDE w:val="0"/>
        <w:autoSpaceDN w:val="0"/>
        <w:adjustRightInd w:val="0"/>
        <w:spacing w:after="0"/>
        <w:jc w:val="both"/>
        <w:rPr>
          <w:rFonts w:ascii="Times New Roman" w:hAnsi="Times New Roman"/>
          <w:b/>
          <w:bCs/>
          <w:sz w:val="21"/>
          <w:szCs w:val="21"/>
          <w:u w:val="single"/>
        </w:rPr>
      </w:pPr>
      <w:r w:rsidRPr="00E76D3A">
        <w:rPr>
          <w:rFonts w:ascii="Times New Roman" w:hAnsi="Times New Roman"/>
          <w:b/>
          <w:bCs/>
          <w:sz w:val="21"/>
          <w:szCs w:val="21"/>
          <w:u w:val="single"/>
        </w:rPr>
        <w:t>General Guidelines</w:t>
      </w:r>
    </w:p>
    <w:p w:rsidR="00651223" w:rsidRPr="00E76D3A" w:rsidRDefault="00651223" w:rsidP="00651223">
      <w:pPr>
        <w:autoSpaceDE w:val="0"/>
        <w:autoSpaceDN w:val="0"/>
        <w:adjustRightInd w:val="0"/>
        <w:spacing w:after="0"/>
        <w:jc w:val="both"/>
        <w:rPr>
          <w:rFonts w:ascii="Times New Roman" w:hAnsi="Times New Roman"/>
          <w:sz w:val="21"/>
          <w:szCs w:val="21"/>
        </w:rPr>
      </w:pPr>
      <w:r w:rsidRPr="00E76D3A">
        <w:rPr>
          <w:rFonts w:ascii="Times New Roman" w:hAnsi="Times New Roman"/>
          <w:sz w:val="21"/>
          <w:szCs w:val="21"/>
        </w:rPr>
        <w:t>No article of clothing, accessory, or appearance shall:</w:t>
      </w:r>
    </w:p>
    <w:p w:rsidR="00651223" w:rsidRPr="00E76D3A" w:rsidRDefault="00651223" w:rsidP="00651223">
      <w:pPr>
        <w:numPr>
          <w:ilvl w:val="0"/>
          <w:numId w:val="37"/>
        </w:numPr>
        <w:autoSpaceDE w:val="0"/>
        <w:autoSpaceDN w:val="0"/>
        <w:adjustRightInd w:val="0"/>
        <w:spacing w:after="0"/>
        <w:jc w:val="both"/>
        <w:rPr>
          <w:rFonts w:ascii="Times New Roman" w:hAnsi="Times New Roman"/>
          <w:sz w:val="21"/>
          <w:szCs w:val="21"/>
        </w:rPr>
      </w:pPr>
      <w:r w:rsidRPr="00E76D3A">
        <w:rPr>
          <w:rFonts w:ascii="Times New Roman" w:hAnsi="Times New Roman"/>
          <w:sz w:val="21"/>
          <w:szCs w:val="21"/>
        </w:rPr>
        <w:t>Distract from the educational process.</w:t>
      </w:r>
    </w:p>
    <w:p w:rsidR="00651223" w:rsidRPr="00D9716F" w:rsidRDefault="00651223" w:rsidP="00651223">
      <w:pPr>
        <w:numPr>
          <w:ilvl w:val="0"/>
          <w:numId w:val="37"/>
        </w:numPr>
        <w:autoSpaceDE w:val="0"/>
        <w:autoSpaceDN w:val="0"/>
        <w:adjustRightInd w:val="0"/>
        <w:spacing w:after="0"/>
        <w:jc w:val="both"/>
        <w:rPr>
          <w:rFonts w:ascii="Times New Roman" w:hAnsi="Times New Roman"/>
          <w:sz w:val="21"/>
          <w:szCs w:val="21"/>
        </w:rPr>
      </w:pPr>
      <w:r w:rsidRPr="00E76D3A">
        <w:rPr>
          <w:rFonts w:ascii="Times New Roman" w:hAnsi="Times New Roman"/>
          <w:sz w:val="21"/>
          <w:szCs w:val="21"/>
        </w:rPr>
        <w:t>Discriminate on the basis of race, color, national origin, gender, disability, age, sexual orientation, or religion.</w:t>
      </w:r>
    </w:p>
    <w:p w:rsidR="00651223" w:rsidRPr="00E76D3A" w:rsidRDefault="00651223" w:rsidP="00651223">
      <w:pPr>
        <w:autoSpaceDE w:val="0"/>
        <w:autoSpaceDN w:val="0"/>
        <w:adjustRightInd w:val="0"/>
        <w:spacing w:after="0"/>
        <w:jc w:val="both"/>
        <w:rPr>
          <w:rFonts w:ascii="Times New Roman" w:hAnsi="Times New Roman"/>
          <w:b/>
          <w:bCs/>
          <w:sz w:val="21"/>
          <w:szCs w:val="21"/>
          <w:u w:val="single"/>
        </w:rPr>
      </w:pPr>
      <w:r w:rsidRPr="00E76D3A">
        <w:rPr>
          <w:rFonts w:ascii="Times New Roman" w:hAnsi="Times New Roman"/>
          <w:b/>
          <w:bCs/>
          <w:sz w:val="21"/>
          <w:szCs w:val="21"/>
          <w:u w:val="single"/>
        </w:rPr>
        <w:t>Unacceptable Clothing, Accessories, or Appearances</w:t>
      </w:r>
    </w:p>
    <w:p w:rsidR="00651223" w:rsidRPr="00E76D3A" w:rsidRDefault="00651223" w:rsidP="00651223">
      <w:pPr>
        <w:autoSpaceDE w:val="0"/>
        <w:autoSpaceDN w:val="0"/>
        <w:adjustRightInd w:val="0"/>
        <w:spacing w:after="0"/>
        <w:jc w:val="both"/>
        <w:rPr>
          <w:rFonts w:ascii="Times New Roman" w:hAnsi="Times New Roman"/>
          <w:sz w:val="21"/>
          <w:szCs w:val="21"/>
        </w:rPr>
      </w:pPr>
      <w:r w:rsidRPr="00E76D3A">
        <w:rPr>
          <w:rFonts w:ascii="Times New Roman" w:hAnsi="Times New Roman"/>
          <w:sz w:val="21"/>
          <w:szCs w:val="21"/>
        </w:rPr>
        <w:t xml:space="preserve">Items that </w:t>
      </w:r>
      <w:r w:rsidRPr="00E76D3A">
        <w:rPr>
          <w:rFonts w:ascii="Times New Roman" w:hAnsi="Times New Roman"/>
          <w:sz w:val="21"/>
          <w:szCs w:val="21"/>
          <w:u w:val="single"/>
        </w:rPr>
        <w:t>are not</w:t>
      </w:r>
      <w:r w:rsidRPr="00E76D3A">
        <w:rPr>
          <w:rFonts w:ascii="Times New Roman" w:hAnsi="Times New Roman"/>
          <w:sz w:val="21"/>
          <w:szCs w:val="21"/>
        </w:rPr>
        <w:t xml:space="preserve"> permitted include, but are not limited to the following:</w:t>
      </w:r>
    </w:p>
    <w:p w:rsidR="00651223" w:rsidRPr="00E76D3A" w:rsidRDefault="00651223" w:rsidP="00651223">
      <w:pPr>
        <w:numPr>
          <w:ilvl w:val="0"/>
          <w:numId w:val="36"/>
        </w:numPr>
        <w:autoSpaceDE w:val="0"/>
        <w:autoSpaceDN w:val="0"/>
        <w:adjustRightInd w:val="0"/>
        <w:spacing w:after="0"/>
        <w:jc w:val="both"/>
        <w:rPr>
          <w:rFonts w:ascii="Times New Roman" w:hAnsi="Times New Roman"/>
          <w:sz w:val="21"/>
          <w:szCs w:val="21"/>
        </w:rPr>
      </w:pPr>
      <w:r w:rsidRPr="00E76D3A">
        <w:rPr>
          <w:rFonts w:ascii="Times New Roman" w:hAnsi="Times New Roman"/>
          <w:sz w:val="21"/>
          <w:szCs w:val="21"/>
        </w:rPr>
        <w:t>Hats, head dresses, bandanas (Except with permission from the Director)</w:t>
      </w:r>
    </w:p>
    <w:p w:rsidR="00651223" w:rsidRPr="00E76D3A" w:rsidRDefault="00651223" w:rsidP="00651223">
      <w:pPr>
        <w:numPr>
          <w:ilvl w:val="0"/>
          <w:numId w:val="36"/>
        </w:numPr>
        <w:autoSpaceDE w:val="0"/>
        <w:autoSpaceDN w:val="0"/>
        <w:adjustRightInd w:val="0"/>
        <w:spacing w:after="0"/>
        <w:jc w:val="both"/>
        <w:rPr>
          <w:rFonts w:ascii="Times New Roman" w:hAnsi="Times New Roman"/>
          <w:sz w:val="21"/>
          <w:szCs w:val="21"/>
        </w:rPr>
      </w:pPr>
      <w:r w:rsidRPr="00E76D3A">
        <w:rPr>
          <w:rFonts w:ascii="Times New Roman" w:hAnsi="Times New Roman"/>
          <w:sz w:val="21"/>
          <w:szCs w:val="21"/>
        </w:rPr>
        <w:t>Shorts/skirts shorter than mid thigh, regardless of what is worn underneath (e.g. leggings or tights)</w:t>
      </w:r>
    </w:p>
    <w:p w:rsidR="00651223" w:rsidRPr="00E76D3A" w:rsidRDefault="00651223" w:rsidP="00651223">
      <w:pPr>
        <w:numPr>
          <w:ilvl w:val="0"/>
          <w:numId w:val="36"/>
        </w:numPr>
        <w:autoSpaceDE w:val="0"/>
        <w:autoSpaceDN w:val="0"/>
        <w:adjustRightInd w:val="0"/>
        <w:spacing w:after="0"/>
        <w:jc w:val="both"/>
        <w:rPr>
          <w:rFonts w:ascii="Times New Roman" w:hAnsi="Times New Roman"/>
          <w:sz w:val="21"/>
          <w:szCs w:val="21"/>
        </w:rPr>
      </w:pPr>
      <w:r w:rsidRPr="00E76D3A">
        <w:rPr>
          <w:rFonts w:ascii="Times New Roman" w:hAnsi="Times New Roman"/>
          <w:sz w:val="21"/>
          <w:szCs w:val="21"/>
        </w:rPr>
        <w:t>Form fitting yoga pants, leggings, tights or spandex unless warn with a shirt that is longer than mid-thigh</w:t>
      </w:r>
    </w:p>
    <w:p w:rsidR="00651223" w:rsidRPr="00E76D3A" w:rsidRDefault="00651223" w:rsidP="00651223">
      <w:pPr>
        <w:numPr>
          <w:ilvl w:val="0"/>
          <w:numId w:val="36"/>
        </w:numPr>
        <w:autoSpaceDE w:val="0"/>
        <w:autoSpaceDN w:val="0"/>
        <w:adjustRightInd w:val="0"/>
        <w:spacing w:after="0"/>
        <w:jc w:val="both"/>
        <w:rPr>
          <w:rFonts w:ascii="Times New Roman" w:hAnsi="Times New Roman"/>
          <w:sz w:val="21"/>
          <w:szCs w:val="21"/>
        </w:rPr>
      </w:pPr>
      <w:r w:rsidRPr="00E76D3A">
        <w:rPr>
          <w:rFonts w:ascii="Times New Roman" w:hAnsi="Times New Roman"/>
          <w:sz w:val="21"/>
          <w:szCs w:val="21"/>
        </w:rPr>
        <w:t>Sunglasses or non-essential eyewear (Unless prescribed by a physician and/or approved by the principal)</w:t>
      </w:r>
    </w:p>
    <w:p w:rsidR="00651223" w:rsidRPr="00E76D3A" w:rsidRDefault="00651223" w:rsidP="00651223">
      <w:pPr>
        <w:numPr>
          <w:ilvl w:val="0"/>
          <w:numId w:val="36"/>
        </w:numPr>
        <w:autoSpaceDE w:val="0"/>
        <w:autoSpaceDN w:val="0"/>
        <w:adjustRightInd w:val="0"/>
        <w:spacing w:after="0"/>
        <w:jc w:val="both"/>
        <w:rPr>
          <w:rFonts w:ascii="Times New Roman" w:hAnsi="Times New Roman"/>
          <w:sz w:val="21"/>
          <w:szCs w:val="21"/>
        </w:rPr>
      </w:pPr>
      <w:r w:rsidRPr="00E76D3A">
        <w:rPr>
          <w:rFonts w:ascii="Times New Roman" w:hAnsi="Times New Roman"/>
          <w:sz w:val="21"/>
          <w:szCs w:val="21"/>
        </w:rPr>
        <w:t>Sleepwear or loungewear</w:t>
      </w:r>
    </w:p>
    <w:p w:rsidR="00651223" w:rsidRPr="00E76D3A" w:rsidRDefault="00651223" w:rsidP="00651223">
      <w:pPr>
        <w:numPr>
          <w:ilvl w:val="0"/>
          <w:numId w:val="36"/>
        </w:numPr>
        <w:autoSpaceDE w:val="0"/>
        <w:autoSpaceDN w:val="0"/>
        <w:adjustRightInd w:val="0"/>
        <w:spacing w:after="0"/>
        <w:jc w:val="both"/>
        <w:rPr>
          <w:rFonts w:ascii="Times New Roman" w:hAnsi="Times New Roman"/>
          <w:sz w:val="21"/>
          <w:szCs w:val="21"/>
        </w:rPr>
      </w:pPr>
      <w:r w:rsidRPr="00E76D3A">
        <w:rPr>
          <w:rFonts w:ascii="Times New Roman" w:hAnsi="Times New Roman"/>
          <w:sz w:val="21"/>
          <w:szCs w:val="21"/>
        </w:rPr>
        <w:t>Slippers, house shoes, or shoes with wheels</w:t>
      </w:r>
    </w:p>
    <w:p w:rsidR="00651223" w:rsidRPr="00E76D3A" w:rsidRDefault="00651223" w:rsidP="00651223">
      <w:pPr>
        <w:numPr>
          <w:ilvl w:val="0"/>
          <w:numId w:val="36"/>
        </w:numPr>
        <w:autoSpaceDE w:val="0"/>
        <w:autoSpaceDN w:val="0"/>
        <w:adjustRightInd w:val="0"/>
        <w:spacing w:after="0"/>
        <w:jc w:val="both"/>
        <w:rPr>
          <w:rFonts w:ascii="Times New Roman" w:hAnsi="Times New Roman"/>
          <w:sz w:val="21"/>
          <w:szCs w:val="21"/>
        </w:rPr>
      </w:pPr>
      <w:r w:rsidRPr="00E76D3A">
        <w:rPr>
          <w:rFonts w:ascii="Times New Roman" w:hAnsi="Times New Roman"/>
          <w:sz w:val="21"/>
          <w:szCs w:val="21"/>
        </w:rPr>
        <w:t xml:space="preserve">Chains or chain-like items </w:t>
      </w:r>
    </w:p>
    <w:p w:rsidR="00651223" w:rsidRPr="00E76D3A" w:rsidRDefault="00651223" w:rsidP="00651223">
      <w:pPr>
        <w:numPr>
          <w:ilvl w:val="0"/>
          <w:numId w:val="36"/>
        </w:numPr>
        <w:autoSpaceDE w:val="0"/>
        <w:autoSpaceDN w:val="0"/>
        <w:adjustRightInd w:val="0"/>
        <w:spacing w:after="0"/>
        <w:jc w:val="both"/>
        <w:rPr>
          <w:rFonts w:ascii="Times New Roman" w:hAnsi="Times New Roman"/>
          <w:sz w:val="21"/>
          <w:szCs w:val="21"/>
        </w:rPr>
      </w:pPr>
      <w:r w:rsidRPr="00E76D3A">
        <w:rPr>
          <w:rFonts w:ascii="Times New Roman" w:hAnsi="Times New Roman"/>
          <w:sz w:val="21"/>
          <w:szCs w:val="21"/>
        </w:rPr>
        <w:t>Bare midriffs (shorts/pants must rest/hang at or above the hips)</w:t>
      </w:r>
    </w:p>
    <w:p w:rsidR="00651223" w:rsidRPr="00E76D3A" w:rsidRDefault="00651223" w:rsidP="00651223">
      <w:pPr>
        <w:numPr>
          <w:ilvl w:val="0"/>
          <w:numId w:val="36"/>
        </w:numPr>
        <w:autoSpaceDE w:val="0"/>
        <w:autoSpaceDN w:val="0"/>
        <w:adjustRightInd w:val="0"/>
        <w:spacing w:after="0"/>
        <w:jc w:val="both"/>
        <w:rPr>
          <w:rFonts w:ascii="Times New Roman" w:hAnsi="Times New Roman"/>
          <w:sz w:val="21"/>
          <w:szCs w:val="21"/>
        </w:rPr>
      </w:pPr>
      <w:r w:rsidRPr="00E76D3A">
        <w:rPr>
          <w:rFonts w:ascii="Times New Roman" w:hAnsi="Times New Roman"/>
          <w:sz w:val="21"/>
          <w:szCs w:val="21"/>
        </w:rPr>
        <w:t xml:space="preserve">Sleeveless shirts, tanktops, spaghetti straps, tube tops, </w:t>
      </w:r>
      <w:r w:rsidRPr="00D9716F">
        <w:rPr>
          <w:rFonts w:ascii="Times New Roman" w:hAnsi="Times New Roman"/>
          <w:b/>
          <w:sz w:val="21"/>
          <w:szCs w:val="21"/>
          <w:u w:val="single"/>
        </w:rPr>
        <w:t>or low necklines</w:t>
      </w:r>
    </w:p>
    <w:p w:rsidR="00651223" w:rsidRPr="00E76D3A" w:rsidRDefault="00651223" w:rsidP="00651223">
      <w:pPr>
        <w:numPr>
          <w:ilvl w:val="0"/>
          <w:numId w:val="36"/>
        </w:numPr>
        <w:autoSpaceDE w:val="0"/>
        <w:autoSpaceDN w:val="0"/>
        <w:adjustRightInd w:val="0"/>
        <w:spacing w:after="0"/>
        <w:jc w:val="both"/>
        <w:rPr>
          <w:rFonts w:ascii="Times New Roman" w:hAnsi="Times New Roman"/>
          <w:sz w:val="21"/>
          <w:szCs w:val="21"/>
        </w:rPr>
      </w:pPr>
      <w:r w:rsidRPr="00E76D3A">
        <w:rPr>
          <w:rFonts w:ascii="Times New Roman" w:hAnsi="Times New Roman"/>
          <w:sz w:val="21"/>
          <w:szCs w:val="21"/>
        </w:rPr>
        <w:t>Mesh, sheer, lace, or see-through clothing</w:t>
      </w:r>
    </w:p>
    <w:p w:rsidR="00651223" w:rsidRPr="00E76D3A" w:rsidRDefault="00651223" w:rsidP="00651223">
      <w:pPr>
        <w:numPr>
          <w:ilvl w:val="0"/>
          <w:numId w:val="36"/>
        </w:numPr>
        <w:autoSpaceDE w:val="0"/>
        <w:autoSpaceDN w:val="0"/>
        <w:adjustRightInd w:val="0"/>
        <w:spacing w:after="0"/>
        <w:jc w:val="both"/>
        <w:rPr>
          <w:rFonts w:ascii="Times New Roman" w:hAnsi="Times New Roman"/>
          <w:sz w:val="21"/>
          <w:szCs w:val="21"/>
        </w:rPr>
      </w:pPr>
      <w:r w:rsidRPr="00E76D3A">
        <w:rPr>
          <w:rFonts w:ascii="Times New Roman" w:hAnsi="Times New Roman"/>
          <w:sz w:val="21"/>
          <w:szCs w:val="21"/>
        </w:rPr>
        <w:t>Hairstyles and/or hair colors that distract from the educational process</w:t>
      </w:r>
    </w:p>
    <w:p w:rsidR="00651223" w:rsidRPr="00D9716F" w:rsidRDefault="00651223" w:rsidP="00651223">
      <w:pPr>
        <w:numPr>
          <w:ilvl w:val="0"/>
          <w:numId w:val="36"/>
        </w:numPr>
        <w:autoSpaceDE w:val="0"/>
        <w:autoSpaceDN w:val="0"/>
        <w:adjustRightInd w:val="0"/>
        <w:spacing w:after="0"/>
        <w:jc w:val="both"/>
        <w:rPr>
          <w:rFonts w:ascii="Times New Roman" w:hAnsi="Times New Roman"/>
          <w:b/>
          <w:sz w:val="21"/>
          <w:szCs w:val="21"/>
          <w:u w:val="single"/>
        </w:rPr>
      </w:pPr>
      <w:r w:rsidRPr="00D9716F">
        <w:rPr>
          <w:rFonts w:ascii="Times New Roman" w:hAnsi="Times New Roman"/>
          <w:sz w:val="21"/>
          <w:szCs w:val="21"/>
        </w:rPr>
        <w:t xml:space="preserve">Visible undergarments </w:t>
      </w:r>
      <w:r w:rsidRPr="00D9716F">
        <w:rPr>
          <w:rFonts w:ascii="Times New Roman" w:hAnsi="Times New Roman"/>
          <w:b/>
          <w:sz w:val="21"/>
          <w:szCs w:val="21"/>
          <w:u w:val="single"/>
        </w:rPr>
        <w:t>(which includes no sagging pants)</w:t>
      </w:r>
    </w:p>
    <w:p w:rsidR="00651223" w:rsidRPr="00E76D3A" w:rsidRDefault="00651223" w:rsidP="00651223">
      <w:pPr>
        <w:numPr>
          <w:ilvl w:val="0"/>
          <w:numId w:val="36"/>
        </w:numPr>
        <w:autoSpaceDE w:val="0"/>
        <w:autoSpaceDN w:val="0"/>
        <w:adjustRightInd w:val="0"/>
        <w:spacing w:after="0"/>
        <w:jc w:val="both"/>
        <w:rPr>
          <w:rFonts w:ascii="Times New Roman" w:hAnsi="Times New Roman"/>
          <w:sz w:val="21"/>
          <w:szCs w:val="21"/>
        </w:rPr>
      </w:pPr>
      <w:r w:rsidRPr="00E76D3A">
        <w:rPr>
          <w:rFonts w:ascii="Times New Roman" w:hAnsi="Times New Roman"/>
          <w:sz w:val="21"/>
          <w:szCs w:val="21"/>
        </w:rPr>
        <w:t xml:space="preserve">Coats worn inside the building during the school day </w:t>
      </w:r>
    </w:p>
    <w:p w:rsidR="00651223" w:rsidRPr="00E76D3A" w:rsidRDefault="00651223" w:rsidP="00651223">
      <w:pPr>
        <w:numPr>
          <w:ilvl w:val="0"/>
          <w:numId w:val="36"/>
        </w:numPr>
        <w:autoSpaceDE w:val="0"/>
        <w:autoSpaceDN w:val="0"/>
        <w:adjustRightInd w:val="0"/>
        <w:spacing w:after="0"/>
        <w:jc w:val="both"/>
        <w:rPr>
          <w:rFonts w:ascii="Times New Roman" w:hAnsi="Times New Roman"/>
          <w:sz w:val="21"/>
          <w:szCs w:val="21"/>
        </w:rPr>
      </w:pPr>
      <w:r w:rsidRPr="00E76D3A">
        <w:rPr>
          <w:rFonts w:ascii="Times New Roman" w:hAnsi="Times New Roman"/>
          <w:sz w:val="21"/>
          <w:szCs w:val="21"/>
        </w:rPr>
        <w:t>Tears or holes in clothing above mid-thigh that reveal skin or clothing worn underneath</w:t>
      </w:r>
    </w:p>
    <w:p w:rsidR="00651223" w:rsidRPr="00E76D3A" w:rsidRDefault="00651223" w:rsidP="00651223">
      <w:pPr>
        <w:numPr>
          <w:ilvl w:val="0"/>
          <w:numId w:val="36"/>
        </w:numPr>
        <w:autoSpaceDE w:val="0"/>
        <w:autoSpaceDN w:val="0"/>
        <w:adjustRightInd w:val="0"/>
        <w:spacing w:after="0"/>
        <w:jc w:val="both"/>
        <w:rPr>
          <w:rFonts w:ascii="Times New Roman" w:hAnsi="Times New Roman"/>
          <w:sz w:val="21"/>
          <w:szCs w:val="21"/>
        </w:rPr>
      </w:pPr>
      <w:r w:rsidRPr="00E76D3A">
        <w:rPr>
          <w:rFonts w:ascii="Times New Roman" w:hAnsi="Times New Roman"/>
          <w:sz w:val="21"/>
          <w:szCs w:val="21"/>
        </w:rPr>
        <w:t xml:space="preserve">Associations with tobacco, alcohol, drugs, obscenities, profanities, sex related, weapons, or violence </w:t>
      </w:r>
    </w:p>
    <w:p w:rsidR="00651223" w:rsidRPr="00E76D3A" w:rsidRDefault="00651223" w:rsidP="00651223">
      <w:pPr>
        <w:numPr>
          <w:ilvl w:val="0"/>
          <w:numId w:val="36"/>
        </w:numPr>
        <w:autoSpaceDE w:val="0"/>
        <w:autoSpaceDN w:val="0"/>
        <w:adjustRightInd w:val="0"/>
        <w:spacing w:after="0"/>
        <w:jc w:val="both"/>
        <w:rPr>
          <w:rFonts w:ascii="Times New Roman" w:hAnsi="Times New Roman"/>
          <w:sz w:val="21"/>
          <w:szCs w:val="21"/>
        </w:rPr>
      </w:pPr>
      <w:r w:rsidRPr="00E76D3A">
        <w:rPr>
          <w:rFonts w:ascii="Times New Roman" w:hAnsi="Times New Roman"/>
          <w:sz w:val="21"/>
          <w:szCs w:val="21"/>
        </w:rPr>
        <w:t>Defamatory toward any person, school, community or nation</w:t>
      </w:r>
    </w:p>
    <w:p w:rsidR="00651223" w:rsidRPr="00D9716F" w:rsidRDefault="00651223" w:rsidP="00651223">
      <w:pPr>
        <w:numPr>
          <w:ilvl w:val="0"/>
          <w:numId w:val="36"/>
        </w:numPr>
        <w:autoSpaceDE w:val="0"/>
        <w:autoSpaceDN w:val="0"/>
        <w:adjustRightInd w:val="0"/>
        <w:spacing w:after="0"/>
        <w:jc w:val="both"/>
        <w:rPr>
          <w:rFonts w:ascii="Times New Roman" w:hAnsi="Times New Roman"/>
          <w:sz w:val="21"/>
          <w:szCs w:val="21"/>
        </w:rPr>
      </w:pPr>
      <w:r w:rsidRPr="00E76D3A">
        <w:rPr>
          <w:rFonts w:ascii="Times New Roman" w:hAnsi="Times New Roman"/>
          <w:sz w:val="21"/>
          <w:szCs w:val="21"/>
        </w:rPr>
        <w:t>Gang related or affiliated</w:t>
      </w:r>
    </w:p>
    <w:p w:rsidR="00651223" w:rsidRPr="00E76D3A" w:rsidRDefault="00651223" w:rsidP="00651223">
      <w:pPr>
        <w:autoSpaceDE w:val="0"/>
        <w:autoSpaceDN w:val="0"/>
        <w:adjustRightInd w:val="0"/>
        <w:jc w:val="both"/>
        <w:rPr>
          <w:rFonts w:ascii="Times New Roman" w:hAnsi="Times New Roman"/>
          <w:sz w:val="21"/>
          <w:szCs w:val="21"/>
        </w:rPr>
      </w:pPr>
      <w:r w:rsidRPr="00E76D3A">
        <w:rPr>
          <w:rFonts w:ascii="Times New Roman" w:hAnsi="Times New Roman"/>
          <w:sz w:val="21"/>
          <w:szCs w:val="21"/>
        </w:rPr>
        <w:t xml:space="preserve">Students will be expected to comply with these dress code requirements during school hours or while on school property or during participation in any educational programs that consider standards of dress and grooming as parts of their programs (Examples: field trips, athletic squads, work programs, etc.). </w:t>
      </w:r>
    </w:p>
    <w:p w:rsidR="00651223" w:rsidRPr="00E76D3A" w:rsidRDefault="00651223" w:rsidP="00651223">
      <w:pPr>
        <w:autoSpaceDE w:val="0"/>
        <w:autoSpaceDN w:val="0"/>
        <w:adjustRightInd w:val="0"/>
        <w:jc w:val="both"/>
        <w:rPr>
          <w:rFonts w:ascii="Times New Roman" w:hAnsi="Times New Roman"/>
          <w:sz w:val="21"/>
          <w:szCs w:val="21"/>
        </w:rPr>
      </w:pPr>
      <w:r w:rsidRPr="00E76D3A">
        <w:rPr>
          <w:rFonts w:ascii="Times New Roman" w:hAnsi="Times New Roman"/>
          <w:sz w:val="21"/>
          <w:szCs w:val="21"/>
        </w:rPr>
        <w:t>Students found to be in violation of the Dress and Grooming Policy will not be permitted to return until they are in compliance with the Dress and Grooming Policy.</w:t>
      </w:r>
    </w:p>
    <w:p w:rsidR="00651223" w:rsidRDefault="00651223" w:rsidP="00651223">
      <w:pPr>
        <w:autoSpaceDE w:val="0"/>
        <w:autoSpaceDN w:val="0"/>
        <w:adjustRightInd w:val="0"/>
        <w:jc w:val="both"/>
        <w:rPr>
          <w:rFonts w:ascii="Times New Roman" w:hAnsi="Times New Roman"/>
          <w:sz w:val="21"/>
          <w:szCs w:val="21"/>
        </w:rPr>
      </w:pPr>
      <w:r w:rsidRPr="00E76D3A">
        <w:rPr>
          <w:rFonts w:ascii="Times New Roman" w:hAnsi="Times New Roman"/>
          <w:sz w:val="21"/>
          <w:szCs w:val="21"/>
        </w:rPr>
        <w:t>Absence from school or class due to Dress and Grooming Policy violations will be deemed as unexcused. Repeated violations of the Dress and Grooming Policy will not be tolerated. Such repeated offenses may result in more severe consequences up to and including out of school suspension and/or recommendation for expulsion.</w:t>
      </w:r>
    </w:p>
    <w:p w:rsidR="00C36FDC" w:rsidRDefault="00C36FDC" w:rsidP="00651223">
      <w:pPr>
        <w:autoSpaceDE w:val="0"/>
        <w:autoSpaceDN w:val="0"/>
        <w:adjustRightInd w:val="0"/>
        <w:jc w:val="both"/>
        <w:rPr>
          <w:rFonts w:ascii="Times New Roman" w:hAnsi="Times New Roman"/>
          <w:sz w:val="21"/>
          <w:szCs w:val="21"/>
        </w:rPr>
      </w:pPr>
    </w:p>
    <w:p w:rsidR="00861242" w:rsidRPr="00461BFE" w:rsidRDefault="00C36FDC" w:rsidP="00461BFE">
      <w:pPr>
        <w:autoSpaceDE w:val="0"/>
        <w:autoSpaceDN w:val="0"/>
        <w:adjustRightInd w:val="0"/>
        <w:jc w:val="both"/>
        <w:rPr>
          <w:rFonts w:ascii="Times New Roman" w:hAnsi="Times New Roman"/>
          <w:sz w:val="20"/>
          <w:szCs w:val="20"/>
        </w:rPr>
      </w:pPr>
      <w:r w:rsidRPr="00C36FDC">
        <w:rPr>
          <w:rFonts w:ascii="Times New Roman" w:hAnsi="Times New Roman"/>
          <w:sz w:val="20"/>
          <w:szCs w:val="20"/>
        </w:rPr>
        <w:t>v. 080515</w:t>
      </w:r>
    </w:p>
    <w:sectPr w:rsidR="00861242" w:rsidRPr="00461BFE" w:rsidSect="008B6459">
      <w:footerReference w:type="even" r:id="rId8"/>
      <w:footerReference w:type="default" r:id="rId9"/>
      <w:headerReference w:type="first" r:id="rId10"/>
      <w:pgSz w:w="12240" w:h="15840"/>
      <w:pgMar w:top="720" w:right="1080" w:bottom="72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847" w:rsidRDefault="006C1847">
      <w:pPr>
        <w:spacing w:after="0"/>
      </w:pPr>
      <w:r>
        <w:separator/>
      </w:r>
    </w:p>
  </w:endnote>
  <w:endnote w:type="continuationSeparator" w:id="0">
    <w:p w:rsidR="006C1847" w:rsidRDefault="006C184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C1" w:rsidRDefault="002D25C4" w:rsidP="005015A1">
    <w:pPr>
      <w:pStyle w:val="Footer"/>
      <w:framePr w:wrap="around" w:vAnchor="text" w:hAnchor="margin" w:xAlign="center" w:y="1"/>
      <w:rPr>
        <w:rStyle w:val="PageNumber"/>
      </w:rPr>
    </w:pPr>
    <w:r>
      <w:rPr>
        <w:rStyle w:val="PageNumber"/>
      </w:rPr>
      <w:fldChar w:fldCharType="begin"/>
    </w:r>
    <w:r w:rsidR="002517C1">
      <w:rPr>
        <w:rStyle w:val="PageNumber"/>
      </w:rPr>
      <w:instrText xml:space="preserve">PAGE  </w:instrText>
    </w:r>
    <w:r>
      <w:rPr>
        <w:rStyle w:val="PageNumber"/>
      </w:rPr>
      <w:fldChar w:fldCharType="end"/>
    </w:r>
  </w:p>
  <w:p w:rsidR="005015A1" w:rsidRDefault="005015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A1" w:rsidRDefault="002D25C4" w:rsidP="005015A1">
    <w:pPr>
      <w:pStyle w:val="Footer"/>
      <w:framePr w:wrap="around" w:vAnchor="text" w:hAnchor="margin" w:xAlign="center" w:y="1"/>
      <w:rPr>
        <w:rStyle w:val="PageNumber"/>
      </w:rPr>
    </w:pPr>
    <w:r>
      <w:rPr>
        <w:rStyle w:val="PageNumber"/>
      </w:rPr>
      <w:fldChar w:fldCharType="begin"/>
    </w:r>
    <w:r w:rsidR="005015A1">
      <w:rPr>
        <w:rStyle w:val="PageNumber"/>
      </w:rPr>
      <w:instrText xml:space="preserve">PAGE  </w:instrText>
    </w:r>
    <w:r>
      <w:rPr>
        <w:rStyle w:val="PageNumber"/>
      </w:rPr>
      <w:fldChar w:fldCharType="separate"/>
    </w:r>
    <w:r w:rsidR="00461BFE">
      <w:rPr>
        <w:rStyle w:val="PageNumber"/>
        <w:noProof/>
      </w:rPr>
      <w:t>2</w:t>
    </w:r>
    <w:r>
      <w:rPr>
        <w:rStyle w:val="PageNumber"/>
      </w:rPr>
      <w:fldChar w:fldCharType="end"/>
    </w:r>
  </w:p>
  <w:p w:rsidR="005015A1" w:rsidRDefault="005015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847" w:rsidRDefault="006C1847">
      <w:pPr>
        <w:spacing w:after="0"/>
      </w:pPr>
      <w:r>
        <w:separator/>
      </w:r>
    </w:p>
  </w:footnote>
  <w:footnote w:type="continuationSeparator" w:id="0">
    <w:p w:rsidR="006C1847" w:rsidRDefault="006C184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A1" w:rsidRDefault="002D25C4" w:rsidP="002313E2">
    <w:pPr>
      <w:tabs>
        <w:tab w:val="left" w:pos="1425"/>
        <w:tab w:val="left" w:pos="2295"/>
        <w:tab w:val="right" w:pos="9360"/>
      </w:tabs>
      <w:spacing w:after="0"/>
      <w:ind w:left="-720"/>
      <w:rPr>
        <w:rFonts w:ascii="Times New Roman" w:hAnsi="Times New Roman"/>
        <w:b/>
      </w:rPr>
    </w:pPr>
    <w:r w:rsidRPr="002D25C4">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9pt;margin-top:-26.95pt;width:65.25pt;height:65.25pt;z-index:-1">
          <v:imagedata r:id="rId1" o:title="Original Colors"/>
        </v:shape>
      </w:pict>
    </w:r>
    <w:r w:rsidR="00653CB2" w:rsidRPr="002F7AEA">
      <w:rPr>
        <w:rFonts w:ascii="Times New Roman" w:hAnsi="Times New Roman"/>
        <w:b/>
      </w:rPr>
      <w:tab/>
    </w:r>
    <w:r w:rsidR="00653CB2" w:rsidRPr="002F7AEA">
      <w:rPr>
        <w:rFonts w:ascii="Times New Roman" w:hAnsi="Times New Roman"/>
        <w:b/>
      </w:rPr>
      <w:tab/>
    </w:r>
    <w:r w:rsidR="002313E2">
      <w:rPr>
        <w:rFonts w:ascii="Times New Roman" w:hAnsi="Times New Roman"/>
        <w:b/>
      </w:rPr>
      <w:tab/>
    </w:r>
    <w:r w:rsidR="00446129">
      <w:rPr>
        <w:rFonts w:ascii="Times New Roman" w:hAnsi="Times New Roman"/>
        <w:b/>
      </w:rPr>
      <w:t>HAMILTON ALTERNATIVE ACADEMY</w:t>
    </w:r>
  </w:p>
  <w:p w:rsidR="00446129" w:rsidRDefault="008F3F91" w:rsidP="008B6459">
    <w:pPr>
      <w:spacing w:after="0"/>
      <w:ind w:left="-720"/>
      <w:jc w:val="right"/>
      <w:rPr>
        <w:rFonts w:ascii="Times New Roman" w:hAnsi="Times New Roman"/>
        <w:sz w:val="20"/>
        <w:szCs w:val="20"/>
      </w:rPr>
    </w:pPr>
    <w:r>
      <w:rPr>
        <w:rFonts w:ascii="Times New Roman" w:hAnsi="Times New Roman"/>
        <w:b/>
        <w:sz w:val="20"/>
        <w:szCs w:val="20"/>
      </w:rPr>
      <w:t xml:space="preserve">     </w:t>
    </w:r>
    <w:r w:rsidR="00446129">
      <w:rPr>
        <w:rFonts w:ascii="Times New Roman" w:hAnsi="Times New Roman"/>
        <w:sz w:val="20"/>
        <w:szCs w:val="20"/>
      </w:rPr>
      <w:tab/>
    </w:r>
    <w:r w:rsidR="00446129">
      <w:rPr>
        <w:rFonts w:ascii="Times New Roman" w:hAnsi="Times New Roman"/>
        <w:sz w:val="20"/>
        <w:szCs w:val="20"/>
      </w:rPr>
      <w:tab/>
    </w:r>
    <w:r w:rsidR="002F7AEA" w:rsidRPr="00B4506A">
      <w:rPr>
        <w:rFonts w:ascii="Times New Roman" w:hAnsi="Times New Roman"/>
        <w:sz w:val="20"/>
        <w:szCs w:val="20"/>
      </w:rPr>
      <w:t>775</w:t>
    </w:r>
    <w:r w:rsidRPr="00B4506A">
      <w:rPr>
        <w:rFonts w:ascii="Times New Roman" w:hAnsi="Times New Roman"/>
        <w:sz w:val="20"/>
        <w:szCs w:val="20"/>
      </w:rPr>
      <w:t xml:space="preserve"> Rathmell</w:t>
    </w:r>
    <w:r>
      <w:rPr>
        <w:rFonts w:ascii="Times New Roman" w:hAnsi="Times New Roman"/>
        <w:sz w:val="20"/>
        <w:szCs w:val="20"/>
      </w:rPr>
      <w:t xml:space="preserve"> Road      </w:t>
    </w:r>
    <w:r w:rsidR="00446129">
      <w:rPr>
        <w:rFonts w:ascii="Times New Roman" w:hAnsi="Times New Roman"/>
        <w:sz w:val="20"/>
        <w:szCs w:val="20"/>
      </w:rPr>
      <w:t>Columbus, Ohio  43207</w:t>
    </w:r>
  </w:p>
  <w:p w:rsidR="00446129" w:rsidRDefault="00446129" w:rsidP="008F3F91">
    <w:pPr>
      <w:tabs>
        <w:tab w:val="left" w:pos="1798"/>
        <w:tab w:val="right" w:pos="8448"/>
      </w:tabs>
      <w:spacing w:after="0"/>
      <w:jc w:val="right"/>
      <w:rPr>
        <w:rFonts w:ascii="Times New Roman" w:hAnsi="Times New Roman"/>
        <w:sz w:val="20"/>
        <w:szCs w:val="20"/>
      </w:rPr>
    </w:pPr>
    <w:r>
      <w:rPr>
        <w:rFonts w:ascii="Times New Roman" w:hAnsi="Times New Roman"/>
        <w:sz w:val="20"/>
        <w:szCs w:val="20"/>
      </w:rPr>
      <w:t>Phon</w:t>
    </w:r>
    <w:r w:rsidR="008F3F91">
      <w:rPr>
        <w:rFonts w:ascii="Times New Roman" w:hAnsi="Times New Roman"/>
        <w:sz w:val="20"/>
        <w:szCs w:val="20"/>
      </w:rPr>
      <w:t xml:space="preserve">e: 614.491.8044 Option 1     </w:t>
    </w:r>
    <w:r>
      <w:rPr>
        <w:rFonts w:ascii="Times New Roman" w:hAnsi="Times New Roman"/>
        <w:sz w:val="20"/>
        <w:szCs w:val="20"/>
      </w:rPr>
      <w:t>Fax: 614-491-5564</w:t>
    </w:r>
  </w:p>
  <w:p w:rsidR="005015A1" w:rsidRPr="00446129" w:rsidRDefault="00446129" w:rsidP="00446129">
    <w:pPr>
      <w:spacing w:after="0"/>
      <w:jc w:val="right"/>
      <w:rPr>
        <w:rFonts w:ascii="Times New Roman" w:hAnsi="Times New Roman"/>
        <w:sz w:val="20"/>
        <w:szCs w:val="20"/>
      </w:rPr>
    </w:pPr>
    <w:r>
      <w:rPr>
        <w:rFonts w:ascii="Times New Roman" w:hAnsi="Times New Roman"/>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20C2"/>
    <w:multiLevelType w:val="hybridMultilevel"/>
    <w:tmpl w:val="E8CC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31989"/>
    <w:multiLevelType w:val="hybridMultilevel"/>
    <w:tmpl w:val="84B8F6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1568F"/>
    <w:multiLevelType w:val="hybridMultilevel"/>
    <w:tmpl w:val="978E9044"/>
    <w:lvl w:ilvl="0" w:tplc="1C8C7832">
      <w:numFmt w:val="bullet"/>
      <w:lvlText w:val="ü"/>
      <w:lvlJc w:val="left"/>
      <w:pPr>
        <w:ind w:left="405" w:hanging="360"/>
      </w:pPr>
      <w:rPr>
        <w:rFonts w:ascii="Wingdings" w:eastAsia="Cambria"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01E59"/>
    <w:multiLevelType w:val="hybridMultilevel"/>
    <w:tmpl w:val="C2FA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46EC3"/>
    <w:multiLevelType w:val="hybridMultilevel"/>
    <w:tmpl w:val="FC2C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173C3"/>
    <w:multiLevelType w:val="hybridMultilevel"/>
    <w:tmpl w:val="A12A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37072B"/>
    <w:multiLevelType w:val="hybridMultilevel"/>
    <w:tmpl w:val="615A43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D1C4B2A"/>
    <w:multiLevelType w:val="hybridMultilevel"/>
    <w:tmpl w:val="A95C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C4F91"/>
    <w:multiLevelType w:val="hybridMultilevel"/>
    <w:tmpl w:val="7FF66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CF2132"/>
    <w:multiLevelType w:val="hybridMultilevel"/>
    <w:tmpl w:val="73AA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5169C1"/>
    <w:multiLevelType w:val="hybridMultilevel"/>
    <w:tmpl w:val="5FA0E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7B0444"/>
    <w:multiLevelType w:val="hybridMultilevel"/>
    <w:tmpl w:val="A944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DD3593"/>
    <w:multiLevelType w:val="hybridMultilevel"/>
    <w:tmpl w:val="02D2A82C"/>
    <w:lvl w:ilvl="0" w:tplc="9812571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267E9A"/>
    <w:multiLevelType w:val="hybridMultilevel"/>
    <w:tmpl w:val="45842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BD77446"/>
    <w:multiLevelType w:val="hybridMultilevel"/>
    <w:tmpl w:val="EC3A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8F267B"/>
    <w:multiLevelType w:val="hybridMultilevel"/>
    <w:tmpl w:val="C7AA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A691C"/>
    <w:multiLevelType w:val="hybridMultilevel"/>
    <w:tmpl w:val="5A60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8A2AEB"/>
    <w:multiLevelType w:val="hybridMultilevel"/>
    <w:tmpl w:val="FB5E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0B4ED8"/>
    <w:multiLevelType w:val="hybridMultilevel"/>
    <w:tmpl w:val="D870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E308E"/>
    <w:multiLevelType w:val="hybridMultilevel"/>
    <w:tmpl w:val="ECD421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5771EF"/>
    <w:multiLevelType w:val="hybridMultilevel"/>
    <w:tmpl w:val="7ADE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8A21EF"/>
    <w:multiLevelType w:val="multilevel"/>
    <w:tmpl w:val="D2547136"/>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7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73"/>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22">
    <w:nsid w:val="500066F2"/>
    <w:multiLevelType w:val="hybridMultilevel"/>
    <w:tmpl w:val="6C82218C"/>
    <w:lvl w:ilvl="0" w:tplc="B7A0EAC6">
      <w:start w:val="1"/>
      <w:numFmt w:val="bullet"/>
      <w:lvlText w:val=""/>
      <w:lvlJc w:val="left"/>
      <w:pPr>
        <w:tabs>
          <w:tab w:val="num" w:pos="360"/>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FB1C42"/>
    <w:multiLevelType w:val="hybridMultilevel"/>
    <w:tmpl w:val="AE600B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B81B08"/>
    <w:multiLevelType w:val="hybridMultilevel"/>
    <w:tmpl w:val="7126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030888"/>
    <w:multiLevelType w:val="hybridMultilevel"/>
    <w:tmpl w:val="EB28E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365E11"/>
    <w:multiLevelType w:val="hybridMultilevel"/>
    <w:tmpl w:val="F5F6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5A1699"/>
    <w:multiLevelType w:val="hybridMultilevel"/>
    <w:tmpl w:val="641C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F23200"/>
    <w:multiLevelType w:val="hybridMultilevel"/>
    <w:tmpl w:val="EBC8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4B1160"/>
    <w:multiLevelType w:val="hybridMultilevel"/>
    <w:tmpl w:val="6A16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6374B2"/>
    <w:multiLevelType w:val="hybridMultilevel"/>
    <w:tmpl w:val="AB6C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F2404D"/>
    <w:multiLevelType w:val="hybridMultilevel"/>
    <w:tmpl w:val="2C38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DA05D1"/>
    <w:multiLevelType w:val="hybridMultilevel"/>
    <w:tmpl w:val="0D2A54CA"/>
    <w:lvl w:ilvl="0" w:tplc="8BBE9C12">
      <w:numFmt w:val="bullet"/>
      <w:lvlText w:val="-"/>
      <w:lvlJc w:val="left"/>
      <w:pPr>
        <w:ind w:left="405" w:hanging="360"/>
      </w:pPr>
      <w:rPr>
        <w:rFonts w:ascii="Times New Roman" w:eastAsia="Cambria"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3">
    <w:nsid w:val="7A991C8C"/>
    <w:multiLevelType w:val="hybridMultilevel"/>
    <w:tmpl w:val="28628CEE"/>
    <w:lvl w:ilvl="0" w:tplc="536A9442">
      <w:numFmt w:val="bullet"/>
      <w:lvlText w:val="-"/>
      <w:lvlJc w:val="left"/>
      <w:pPr>
        <w:ind w:left="6840" w:hanging="360"/>
      </w:pPr>
      <w:rPr>
        <w:rFonts w:ascii="Times New Roman" w:eastAsia="Cambria"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34">
    <w:nsid w:val="7ACA7758"/>
    <w:multiLevelType w:val="hybridMultilevel"/>
    <w:tmpl w:val="7612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BA5595"/>
    <w:multiLevelType w:val="hybridMultilevel"/>
    <w:tmpl w:val="053887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D741F3"/>
    <w:multiLevelType w:val="hybridMultilevel"/>
    <w:tmpl w:val="B078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29"/>
  </w:num>
  <w:num w:numId="4">
    <w:abstractNumId w:val="33"/>
  </w:num>
  <w:num w:numId="5">
    <w:abstractNumId w:val="32"/>
  </w:num>
  <w:num w:numId="6">
    <w:abstractNumId w:val="2"/>
  </w:num>
  <w:num w:numId="7">
    <w:abstractNumId w:val="22"/>
  </w:num>
  <w:num w:numId="8">
    <w:abstractNumId w:val="13"/>
  </w:num>
  <w:num w:numId="9">
    <w:abstractNumId w:val="8"/>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4"/>
  </w:num>
  <w:num w:numId="13">
    <w:abstractNumId w:val="18"/>
  </w:num>
  <w:num w:numId="14">
    <w:abstractNumId w:val="17"/>
  </w:num>
  <w:num w:numId="15">
    <w:abstractNumId w:val="16"/>
  </w:num>
  <w:num w:numId="16">
    <w:abstractNumId w:val="7"/>
  </w:num>
  <w:num w:numId="17">
    <w:abstractNumId w:val="24"/>
  </w:num>
  <w:num w:numId="18">
    <w:abstractNumId w:val="20"/>
  </w:num>
  <w:num w:numId="19">
    <w:abstractNumId w:val="4"/>
  </w:num>
  <w:num w:numId="20">
    <w:abstractNumId w:val="27"/>
  </w:num>
  <w:num w:numId="21">
    <w:abstractNumId w:val="28"/>
  </w:num>
  <w:num w:numId="22">
    <w:abstractNumId w:val="31"/>
  </w:num>
  <w:num w:numId="23">
    <w:abstractNumId w:val="14"/>
  </w:num>
  <w:num w:numId="24">
    <w:abstractNumId w:val="36"/>
  </w:num>
  <w:num w:numId="25">
    <w:abstractNumId w:val="19"/>
  </w:num>
  <w:num w:numId="26">
    <w:abstractNumId w:val="15"/>
  </w:num>
  <w:num w:numId="27">
    <w:abstractNumId w:val="26"/>
  </w:num>
  <w:num w:numId="28">
    <w:abstractNumId w:val="5"/>
  </w:num>
  <w:num w:numId="29">
    <w:abstractNumId w:val="9"/>
  </w:num>
  <w:num w:numId="30">
    <w:abstractNumId w:val="10"/>
  </w:num>
  <w:num w:numId="31">
    <w:abstractNumId w:val="0"/>
  </w:num>
  <w:num w:numId="32">
    <w:abstractNumId w:val="23"/>
  </w:num>
  <w:num w:numId="33">
    <w:abstractNumId w:val="1"/>
  </w:num>
  <w:num w:numId="34">
    <w:abstractNumId w:val="25"/>
  </w:num>
  <w:num w:numId="35">
    <w:abstractNumId w:val="12"/>
  </w:num>
  <w:num w:numId="36">
    <w:abstractNumId w:val="21"/>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5122">
      <o:colormenu v:ext="edit" strokecolor="non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2C7F"/>
    <w:rsid w:val="00014941"/>
    <w:rsid w:val="00031235"/>
    <w:rsid w:val="00040FDB"/>
    <w:rsid w:val="0005568B"/>
    <w:rsid w:val="00066CEF"/>
    <w:rsid w:val="00070234"/>
    <w:rsid w:val="000715F8"/>
    <w:rsid w:val="00076818"/>
    <w:rsid w:val="000774BD"/>
    <w:rsid w:val="00092EBE"/>
    <w:rsid w:val="000A35FE"/>
    <w:rsid w:val="000C22E9"/>
    <w:rsid w:val="000E05AC"/>
    <w:rsid w:val="000E0A80"/>
    <w:rsid w:val="0010076A"/>
    <w:rsid w:val="00125F83"/>
    <w:rsid w:val="00127155"/>
    <w:rsid w:val="001346D4"/>
    <w:rsid w:val="00136767"/>
    <w:rsid w:val="0014291F"/>
    <w:rsid w:val="001936FA"/>
    <w:rsid w:val="001A2B01"/>
    <w:rsid w:val="001A4710"/>
    <w:rsid w:val="001C2F4F"/>
    <w:rsid w:val="001E6BA7"/>
    <w:rsid w:val="001F24BF"/>
    <w:rsid w:val="00227306"/>
    <w:rsid w:val="002313E2"/>
    <w:rsid w:val="00250D24"/>
    <w:rsid w:val="002517C1"/>
    <w:rsid w:val="00282A92"/>
    <w:rsid w:val="00285DB3"/>
    <w:rsid w:val="002A7F58"/>
    <w:rsid w:val="002C486A"/>
    <w:rsid w:val="002D25C4"/>
    <w:rsid w:val="002F7AEA"/>
    <w:rsid w:val="003231CF"/>
    <w:rsid w:val="00330FF2"/>
    <w:rsid w:val="00331BD5"/>
    <w:rsid w:val="00336AA9"/>
    <w:rsid w:val="003427CD"/>
    <w:rsid w:val="00342EF6"/>
    <w:rsid w:val="003669F9"/>
    <w:rsid w:val="003A05E5"/>
    <w:rsid w:val="003B0E9C"/>
    <w:rsid w:val="003D1655"/>
    <w:rsid w:val="003D79AC"/>
    <w:rsid w:val="003E7533"/>
    <w:rsid w:val="003E7979"/>
    <w:rsid w:val="00415E3E"/>
    <w:rsid w:val="004238A0"/>
    <w:rsid w:val="004351A4"/>
    <w:rsid w:val="00436438"/>
    <w:rsid w:val="00446129"/>
    <w:rsid w:val="00451D5B"/>
    <w:rsid w:val="00452C7F"/>
    <w:rsid w:val="00461BFE"/>
    <w:rsid w:val="004711B6"/>
    <w:rsid w:val="00484E27"/>
    <w:rsid w:val="004B0B42"/>
    <w:rsid w:val="004B4837"/>
    <w:rsid w:val="004B55C2"/>
    <w:rsid w:val="004C2DAC"/>
    <w:rsid w:val="004C4123"/>
    <w:rsid w:val="004E0C3D"/>
    <w:rsid w:val="004F04BB"/>
    <w:rsid w:val="004F796E"/>
    <w:rsid w:val="005015A1"/>
    <w:rsid w:val="0051694F"/>
    <w:rsid w:val="005323E3"/>
    <w:rsid w:val="005332F2"/>
    <w:rsid w:val="00552B32"/>
    <w:rsid w:val="00567BFF"/>
    <w:rsid w:val="00567E47"/>
    <w:rsid w:val="00567EAF"/>
    <w:rsid w:val="00567EEB"/>
    <w:rsid w:val="00570FD1"/>
    <w:rsid w:val="005C0195"/>
    <w:rsid w:val="005C1E73"/>
    <w:rsid w:val="005D59F0"/>
    <w:rsid w:val="005D6348"/>
    <w:rsid w:val="005F1095"/>
    <w:rsid w:val="005F7C1A"/>
    <w:rsid w:val="00622102"/>
    <w:rsid w:val="00623E9D"/>
    <w:rsid w:val="00624353"/>
    <w:rsid w:val="00632DF6"/>
    <w:rsid w:val="00651223"/>
    <w:rsid w:val="00653CB2"/>
    <w:rsid w:val="00655AD7"/>
    <w:rsid w:val="00685E25"/>
    <w:rsid w:val="00686877"/>
    <w:rsid w:val="00696724"/>
    <w:rsid w:val="006C1847"/>
    <w:rsid w:val="006C40C9"/>
    <w:rsid w:val="006E295D"/>
    <w:rsid w:val="006F6CF6"/>
    <w:rsid w:val="007073EE"/>
    <w:rsid w:val="00734C95"/>
    <w:rsid w:val="007376ED"/>
    <w:rsid w:val="00761363"/>
    <w:rsid w:val="00793575"/>
    <w:rsid w:val="007A4BE1"/>
    <w:rsid w:val="007B540E"/>
    <w:rsid w:val="007C188E"/>
    <w:rsid w:val="007F47B8"/>
    <w:rsid w:val="008374FC"/>
    <w:rsid w:val="008457BF"/>
    <w:rsid w:val="008478C2"/>
    <w:rsid w:val="00852464"/>
    <w:rsid w:val="00856A40"/>
    <w:rsid w:val="00861242"/>
    <w:rsid w:val="00897C9B"/>
    <w:rsid w:val="008B6459"/>
    <w:rsid w:val="008D67D2"/>
    <w:rsid w:val="008E5363"/>
    <w:rsid w:val="008F39B2"/>
    <w:rsid w:val="008F3F91"/>
    <w:rsid w:val="008F6BB7"/>
    <w:rsid w:val="00905710"/>
    <w:rsid w:val="00906540"/>
    <w:rsid w:val="00924BC4"/>
    <w:rsid w:val="009646D4"/>
    <w:rsid w:val="00981328"/>
    <w:rsid w:val="00986C77"/>
    <w:rsid w:val="0099290A"/>
    <w:rsid w:val="009B6336"/>
    <w:rsid w:val="009C39A7"/>
    <w:rsid w:val="00A14B82"/>
    <w:rsid w:val="00A41BB4"/>
    <w:rsid w:val="00A42EA7"/>
    <w:rsid w:val="00A45243"/>
    <w:rsid w:val="00A512A6"/>
    <w:rsid w:val="00A7003E"/>
    <w:rsid w:val="00A77B28"/>
    <w:rsid w:val="00A77C78"/>
    <w:rsid w:val="00A803C4"/>
    <w:rsid w:val="00A87FD8"/>
    <w:rsid w:val="00AB1603"/>
    <w:rsid w:val="00AC19FC"/>
    <w:rsid w:val="00AF0A98"/>
    <w:rsid w:val="00AF17FF"/>
    <w:rsid w:val="00AF78F1"/>
    <w:rsid w:val="00B0090F"/>
    <w:rsid w:val="00B057B7"/>
    <w:rsid w:val="00B13E5A"/>
    <w:rsid w:val="00B15F5A"/>
    <w:rsid w:val="00B260E0"/>
    <w:rsid w:val="00B35E0B"/>
    <w:rsid w:val="00B4506A"/>
    <w:rsid w:val="00B77F02"/>
    <w:rsid w:val="00B81ED7"/>
    <w:rsid w:val="00B9488D"/>
    <w:rsid w:val="00BA4B24"/>
    <w:rsid w:val="00BE0FC4"/>
    <w:rsid w:val="00BF1F56"/>
    <w:rsid w:val="00C05A35"/>
    <w:rsid w:val="00C13BCD"/>
    <w:rsid w:val="00C20113"/>
    <w:rsid w:val="00C2516F"/>
    <w:rsid w:val="00C36FDC"/>
    <w:rsid w:val="00C43D90"/>
    <w:rsid w:val="00C456A4"/>
    <w:rsid w:val="00C848D2"/>
    <w:rsid w:val="00C9489B"/>
    <w:rsid w:val="00CA1001"/>
    <w:rsid w:val="00CB0D95"/>
    <w:rsid w:val="00CB0F2D"/>
    <w:rsid w:val="00CD24AA"/>
    <w:rsid w:val="00D0151F"/>
    <w:rsid w:val="00D023C0"/>
    <w:rsid w:val="00D25ECB"/>
    <w:rsid w:val="00D373B7"/>
    <w:rsid w:val="00D52CE1"/>
    <w:rsid w:val="00D559F9"/>
    <w:rsid w:val="00D64D82"/>
    <w:rsid w:val="00D938E6"/>
    <w:rsid w:val="00DF1376"/>
    <w:rsid w:val="00E21279"/>
    <w:rsid w:val="00E26B75"/>
    <w:rsid w:val="00E335EF"/>
    <w:rsid w:val="00E37751"/>
    <w:rsid w:val="00E52A9C"/>
    <w:rsid w:val="00E61A52"/>
    <w:rsid w:val="00E67450"/>
    <w:rsid w:val="00E91225"/>
    <w:rsid w:val="00EB3AB7"/>
    <w:rsid w:val="00ED27CF"/>
    <w:rsid w:val="00ED6A85"/>
    <w:rsid w:val="00EE2DE3"/>
    <w:rsid w:val="00EF06BB"/>
    <w:rsid w:val="00F10BA0"/>
    <w:rsid w:val="00F22A6E"/>
    <w:rsid w:val="00F23070"/>
    <w:rsid w:val="00F46D1F"/>
    <w:rsid w:val="00F556D9"/>
    <w:rsid w:val="00F64B94"/>
    <w:rsid w:val="00F67A11"/>
    <w:rsid w:val="00F85222"/>
    <w:rsid w:val="00FA2008"/>
    <w:rsid w:val="00FE5871"/>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6"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836DA"/>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36DA"/>
    <w:pPr>
      <w:tabs>
        <w:tab w:val="center" w:pos="4320"/>
        <w:tab w:val="right" w:pos="8640"/>
      </w:tabs>
      <w:spacing w:after="0"/>
    </w:pPr>
  </w:style>
  <w:style w:type="character" w:customStyle="1" w:styleId="HeaderChar">
    <w:name w:val="Header Char"/>
    <w:basedOn w:val="DefaultParagraphFont"/>
    <w:link w:val="Header"/>
    <w:uiPriority w:val="99"/>
    <w:semiHidden/>
    <w:rsid w:val="006836DA"/>
  </w:style>
  <w:style w:type="paragraph" w:styleId="Footer">
    <w:name w:val="footer"/>
    <w:basedOn w:val="Normal"/>
    <w:link w:val="FooterChar"/>
    <w:uiPriority w:val="99"/>
    <w:semiHidden/>
    <w:unhideWhenUsed/>
    <w:rsid w:val="006836DA"/>
    <w:pPr>
      <w:tabs>
        <w:tab w:val="center" w:pos="4320"/>
        <w:tab w:val="right" w:pos="8640"/>
      </w:tabs>
      <w:spacing w:after="0"/>
    </w:pPr>
  </w:style>
  <w:style w:type="character" w:customStyle="1" w:styleId="FooterChar">
    <w:name w:val="Footer Char"/>
    <w:basedOn w:val="DefaultParagraphFont"/>
    <w:link w:val="Footer"/>
    <w:uiPriority w:val="99"/>
    <w:semiHidden/>
    <w:rsid w:val="006836DA"/>
  </w:style>
  <w:style w:type="paragraph" w:styleId="BalloonText">
    <w:name w:val="Balloon Text"/>
    <w:basedOn w:val="Normal"/>
    <w:link w:val="BalloonTextChar"/>
    <w:rsid w:val="001F7724"/>
    <w:pPr>
      <w:spacing w:after="0"/>
    </w:pPr>
    <w:rPr>
      <w:rFonts w:ascii="Lucida Grande" w:hAnsi="Lucida Grande"/>
      <w:sz w:val="18"/>
      <w:szCs w:val="18"/>
    </w:rPr>
  </w:style>
  <w:style w:type="character" w:customStyle="1" w:styleId="BalloonTextChar">
    <w:name w:val="Balloon Text Char"/>
    <w:basedOn w:val="DefaultParagraphFont"/>
    <w:link w:val="BalloonText"/>
    <w:rsid w:val="001F7724"/>
    <w:rPr>
      <w:rFonts w:ascii="Lucida Grande" w:eastAsia="Cambria" w:hAnsi="Lucida Grande" w:cs="Times New Roman"/>
      <w:sz w:val="18"/>
      <w:szCs w:val="18"/>
    </w:rPr>
  </w:style>
  <w:style w:type="character" w:styleId="PageNumber">
    <w:name w:val="page number"/>
    <w:basedOn w:val="DefaultParagraphFont"/>
    <w:rsid w:val="00277673"/>
  </w:style>
  <w:style w:type="character" w:styleId="Hyperlink">
    <w:name w:val="Hyperlink"/>
    <w:basedOn w:val="DefaultParagraphFont"/>
    <w:rsid w:val="00446129"/>
    <w:rPr>
      <w:color w:val="0000FF"/>
      <w:u w:val="single"/>
    </w:rPr>
  </w:style>
  <w:style w:type="paragraph" w:customStyle="1" w:styleId="CM11">
    <w:name w:val="CM11"/>
    <w:basedOn w:val="Normal"/>
    <w:next w:val="Normal"/>
    <w:rsid w:val="00B35E0B"/>
    <w:pPr>
      <w:widowControl w:val="0"/>
      <w:autoSpaceDE w:val="0"/>
      <w:autoSpaceDN w:val="0"/>
      <w:adjustRightInd w:val="0"/>
      <w:spacing w:after="278"/>
    </w:pPr>
    <w:rPr>
      <w:rFonts w:ascii="Times" w:eastAsia="Times New Roman" w:hAnsi="Times" w:cs="Times"/>
    </w:rPr>
  </w:style>
  <w:style w:type="paragraph" w:styleId="Salutation">
    <w:name w:val="Salutation"/>
    <w:basedOn w:val="Normal"/>
    <w:next w:val="Normal"/>
    <w:link w:val="SalutationChar"/>
    <w:uiPriority w:val="6"/>
    <w:unhideWhenUsed/>
    <w:qFormat/>
    <w:rsid w:val="00655AD7"/>
    <w:pPr>
      <w:spacing w:before="400" w:after="320"/>
    </w:pPr>
    <w:rPr>
      <w:rFonts w:ascii="Gill Sans MT" w:eastAsia="Times New Roman" w:hAnsi="Gill Sans MT"/>
      <w:b/>
      <w:sz w:val="20"/>
      <w:szCs w:val="22"/>
    </w:rPr>
  </w:style>
  <w:style w:type="character" w:customStyle="1" w:styleId="SalutationChar">
    <w:name w:val="Salutation Char"/>
    <w:basedOn w:val="DefaultParagraphFont"/>
    <w:link w:val="Salutation"/>
    <w:uiPriority w:val="6"/>
    <w:rsid w:val="00655AD7"/>
    <w:rPr>
      <w:rFonts w:ascii="Gill Sans MT" w:eastAsia="Times New Roman" w:hAnsi="Gill Sans MT"/>
      <w:b/>
      <w:szCs w:val="22"/>
    </w:rPr>
  </w:style>
  <w:style w:type="paragraph" w:styleId="ListParagraph">
    <w:name w:val="List Paragraph"/>
    <w:basedOn w:val="Normal"/>
    <w:uiPriority w:val="34"/>
    <w:qFormat/>
    <w:rsid w:val="00655AD7"/>
    <w:pPr>
      <w:spacing w:line="276" w:lineRule="auto"/>
      <w:ind w:left="720"/>
      <w:contextualSpacing/>
    </w:pPr>
    <w:rPr>
      <w:rFonts w:ascii="Gill Sans MT" w:eastAsia="Times New Roman" w:hAnsi="Gill Sans MT"/>
      <w:sz w:val="20"/>
      <w:szCs w:val="22"/>
    </w:rPr>
  </w:style>
  <w:style w:type="table" w:styleId="TableGrid">
    <w:name w:val="Table Grid"/>
    <w:basedOn w:val="TableNormal"/>
    <w:uiPriority w:val="59"/>
    <w:rsid w:val="00686877"/>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698335">
      <w:bodyDiv w:val="1"/>
      <w:marLeft w:val="0"/>
      <w:marRight w:val="0"/>
      <w:marTop w:val="0"/>
      <w:marBottom w:val="0"/>
      <w:divBdr>
        <w:top w:val="none" w:sz="0" w:space="0" w:color="auto"/>
        <w:left w:val="none" w:sz="0" w:space="0" w:color="auto"/>
        <w:bottom w:val="none" w:sz="0" w:space="0" w:color="auto"/>
        <w:right w:val="none" w:sz="0" w:space="0" w:color="auto"/>
      </w:divBdr>
    </w:div>
    <w:div w:id="281620042">
      <w:bodyDiv w:val="1"/>
      <w:marLeft w:val="0"/>
      <w:marRight w:val="0"/>
      <w:marTop w:val="0"/>
      <w:marBottom w:val="0"/>
      <w:divBdr>
        <w:top w:val="none" w:sz="0" w:space="0" w:color="auto"/>
        <w:left w:val="none" w:sz="0" w:space="0" w:color="auto"/>
        <w:bottom w:val="none" w:sz="0" w:space="0" w:color="auto"/>
        <w:right w:val="none" w:sz="0" w:space="0" w:color="auto"/>
      </w:divBdr>
    </w:div>
    <w:div w:id="344357679">
      <w:bodyDiv w:val="1"/>
      <w:marLeft w:val="0"/>
      <w:marRight w:val="0"/>
      <w:marTop w:val="0"/>
      <w:marBottom w:val="0"/>
      <w:divBdr>
        <w:top w:val="none" w:sz="0" w:space="0" w:color="auto"/>
        <w:left w:val="none" w:sz="0" w:space="0" w:color="auto"/>
        <w:bottom w:val="none" w:sz="0" w:space="0" w:color="auto"/>
        <w:right w:val="none" w:sz="0" w:space="0" w:color="auto"/>
      </w:divBdr>
    </w:div>
    <w:div w:id="1707440005">
      <w:bodyDiv w:val="1"/>
      <w:marLeft w:val="0"/>
      <w:marRight w:val="0"/>
      <w:marTop w:val="0"/>
      <w:marBottom w:val="0"/>
      <w:divBdr>
        <w:top w:val="none" w:sz="0" w:space="0" w:color="auto"/>
        <w:left w:val="none" w:sz="0" w:space="0" w:color="auto"/>
        <w:bottom w:val="none" w:sz="0" w:space="0" w:color="auto"/>
        <w:right w:val="none" w:sz="0" w:space="0" w:color="auto"/>
      </w:divBdr>
    </w:div>
    <w:div w:id="196584824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C80B7-CD0A-49BA-9999-C4616DEB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Hamilton Local Schools</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Lester</dc:creator>
  <cp:keywords/>
  <cp:lastModifiedBy>aprice</cp:lastModifiedBy>
  <cp:revision>4</cp:revision>
  <cp:lastPrinted>2014-06-25T19:17:00Z</cp:lastPrinted>
  <dcterms:created xsi:type="dcterms:W3CDTF">2015-08-05T19:41:00Z</dcterms:created>
  <dcterms:modified xsi:type="dcterms:W3CDTF">2015-08-07T17:10:00Z</dcterms:modified>
</cp:coreProperties>
</file>